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78E63" w14:textId="1CB90126" w:rsidR="00B87EBA" w:rsidRDefault="0813ECF8" w:rsidP="0813ECF8">
      <w:pPr>
        <w:jc w:val="center"/>
        <w:rPr>
          <w:rFonts w:ascii="Times New Roman" w:eastAsia="Times New Roman" w:hAnsi="Times New Roman" w:cs="Times New Roman"/>
          <w:sz w:val="40"/>
          <w:szCs w:val="40"/>
          <w:u w:val="single"/>
        </w:rPr>
      </w:pPr>
      <w:r w:rsidRPr="0813ECF8">
        <w:rPr>
          <w:rFonts w:ascii="Times New Roman" w:eastAsia="Times New Roman" w:hAnsi="Times New Roman" w:cs="Times New Roman"/>
          <w:sz w:val="40"/>
          <w:szCs w:val="40"/>
          <w:u w:val="single"/>
        </w:rPr>
        <w:t>Mapping a Narration</w:t>
      </w:r>
    </w:p>
    <w:p w14:paraId="4D6C4EBD" w14:textId="122F6E39" w:rsidR="26A79230" w:rsidRDefault="26A79230" w:rsidP="26A79230">
      <w:pPr>
        <w:ind w:firstLine="720"/>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 xml:space="preserve">The goal of this activity is to </w:t>
      </w:r>
      <w:r w:rsidR="000F08BD">
        <w:rPr>
          <w:rFonts w:ascii="Times New Roman" w:eastAsia="Times New Roman" w:hAnsi="Times New Roman" w:cs="Times New Roman"/>
          <w:sz w:val="24"/>
          <w:szCs w:val="24"/>
        </w:rPr>
        <w:t xml:space="preserve">organize a narrative essay (short story).  </w:t>
      </w:r>
      <w:r w:rsidRPr="26A79230">
        <w:rPr>
          <w:rFonts w:ascii="Times New Roman" w:eastAsia="Times New Roman" w:hAnsi="Times New Roman" w:cs="Times New Roman"/>
          <w:sz w:val="24"/>
          <w:szCs w:val="24"/>
        </w:rPr>
        <w:t>Below are sets that will assist in developing your storytelling.</w:t>
      </w:r>
    </w:p>
    <w:p w14:paraId="4C3C4B90" w14:textId="2AF259FA" w:rsidR="0813ECF8" w:rsidRDefault="26A79230" w:rsidP="26A79230">
      <w:pPr>
        <w:jc w:val="center"/>
        <w:rPr>
          <w:rFonts w:ascii="Times New Roman" w:eastAsia="Times New Roman" w:hAnsi="Times New Roman" w:cs="Times New Roman"/>
          <w:b/>
          <w:bCs/>
          <w:sz w:val="36"/>
          <w:szCs w:val="36"/>
        </w:rPr>
      </w:pPr>
      <w:r w:rsidRPr="26A79230">
        <w:rPr>
          <w:rFonts w:ascii="Times New Roman" w:eastAsia="Times New Roman" w:hAnsi="Times New Roman" w:cs="Times New Roman"/>
          <w:b/>
          <w:bCs/>
          <w:sz w:val="36"/>
          <w:szCs w:val="36"/>
        </w:rPr>
        <w:t>Story Map</w:t>
      </w:r>
    </w:p>
    <w:tbl>
      <w:tblPr>
        <w:tblStyle w:val="TableGrid"/>
        <w:tblW w:w="0" w:type="auto"/>
        <w:tblLayout w:type="fixed"/>
        <w:tblLook w:val="06A0" w:firstRow="1" w:lastRow="0" w:firstColumn="1" w:lastColumn="0" w:noHBand="1" w:noVBand="1"/>
      </w:tblPr>
      <w:tblGrid>
        <w:gridCol w:w="9360"/>
      </w:tblGrid>
      <w:tr w:rsidR="26A79230" w14:paraId="18EF6B61" w14:textId="77777777" w:rsidTr="26A79230">
        <w:trPr>
          <w:trHeight w:val="1640"/>
        </w:trPr>
        <w:tc>
          <w:tcPr>
            <w:tcW w:w="9360" w:type="dxa"/>
          </w:tcPr>
          <w:p w14:paraId="0568D9EF" w14:textId="4F6CFA40" w:rsidR="26A79230" w:rsidRPr="000F08BD"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Characters:</w:t>
            </w:r>
            <w:r w:rsidR="000F08BD">
              <w:rPr>
                <w:rFonts w:ascii="Times New Roman" w:eastAsia="Times New Roman" w:hAnsi="Times New Roman" w:cs="Times New Roman"/>
                <w:sz w:val="24"/>
                <w:szCs w:val="24"/>
                <w:u w:val="single"/>
              </w:rPr>
              <w:t xml:space="preserve"> </w:t>
            </w:r>
            <w:r w:rsidR="000F08BD">
              <w:rPr>
                <w:rFonts w:ascii="Times New Roman" w:eastAsia="Times New Roman" w:hAnsi="Times New Roman" w:cs="Times New Roman"/>
                <w:sz w:val="24"/>
                <w:szCs w:val="24"/>
              </w:rPr>
              <w:t>(List the prominent people in your story.  How do they participate in or influence the specific moments included in your story?)</w:t>
            </w:r>
          </w:p>
        </w:tc>
      </w:tr>
      <w:tr w:rsidR="26A79230" w14:paraId="732BF2A2" w14:textId="77777777" w:rsidTr="26A79230">
        <w:trPr>
          <w:trHeight w:val="1640"/>
        </w:trPr>
        <w:tc>
          <w:tcPr>
            <w:tcW w:w="9360" w:type="dxa"/>
          </w:tcPr>
          <w:p w14:paraId="5470564A" w14:textId="036EA10F" w:rsidR="26A79230" w:rsidRPr="000F08BD"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Setting:</w:t>
            </w:r>
            <w:r w:rsidR="000F08BD">
              <w:rPr>
                <w:rFonts w:ascii="Times New Roman" w:eastAsia="Times New Roman" w:hAnsi="Times New Roman" w:cs="Times New Roman"/>
                <w:sz w:val="24"/>
                <w:szCs w:val="24"/>
                <w:u w:val="single"/>
              </w:rPr>
              <w:t xml:space="preserve"> </w:t>
            </w:r>
            <w:r w:rsidR="000F08BD">
              <w:rPr>
                <w:rFonts w:ascii="Times New Roman" w:eastAsia="Times New Roman" w:hAnsi="Times New Roman" w:cs="Times New Roman"/>
                <w:sz w:val="24"/>
                <w:szCs w:val="24"/>
              </w:rPr>
              <w:t>(Start to describe where the specific events of your story will take place.  How does the place impact the characters and/or events?)</w:t>
            </w:r>
          </w:p>
        </w:tc>
      </w:tr>
      <w:tr w:rsidR="26A79230" w14:paraId="282DF2AA" w14:textId="77777777" w:rsidTr="26A79230">
        <w:trPr>
          <w:trHeight w:val="1640"/>
        </w:trPr>
        <w:tc>
          <w:tcPr>
            <w:tcW w:w="9360" w:type="dxa"/>
          </w:tcPr>
          <w:p w14:paraId="727D04B3" w14:textId="0645BD9B" w:rsidR="26A79230" w:rsidRPr="00F364F0"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Conflict:</w:t>
            </w:r>
            <w:r w:rsidR="00F364F0">
              <w:rPr>
                <w:rFonts w:ascii="Times New Roman" w:eastAsia="Times New Roman" w:hAnsi="Times New Roman" w:cs="Times New Roman"/>
                <w:sz w:val="24"/>
                <w:szCs w:val="24"/>
                <w:u w:val="single"/>
              </w:rPr>
              <w:t xml:space="preserve"> </w:t>
            </w:r>
            <w:r w:rsidR="00F364F0">
              <w:rPr>
                <w:rFonts w:ascii="Times New Roman" w:eastAsia="Times New Roman" w:hAnsi="Times New Roman" w:cs="Times New Roman"/>
                <w:sz w:val="24"/>
                <w:szCs w:val="24"/>
              </w:rPr>
              <w:t>(What problem</w:t>
            </w:r>
            <w:r w:rsidR="00885FC8">
              <w:rPr>
                <w:rFonts w:ascii="Times New Roman" w:eastAsia="Times New Roman" w:hAnsi="Times New Roman" w:cs="Times New Roman"/>
                <w:sz w:val="24"/>
                <w:szCs w:val="24"/>
              </w:rPr>
              <w:t xml:space="preserve">s or issues arrive?  What are the circumstances of the specific moments you are recounting?)  </w:t>
            </w:r>
          </w:p>
        </w:tc>
      </w:tr>
      <w:tr w:rsidR="26A79230" w14:paraId="000A6ADA" w14:textId="77777777" w:rsidTr="26A79230">
        <w:trPr>
          <w:trHeight w:val="1640"/>
        </w:trPr>
        <w:tc>
          <w:tcPr>
            <w:tcW w:w="9360" w:type="dxa"/>
          </w:tcPr>
          <w:p w14:paraId="248B1963" w14:textId="256BFD12" w:rsidR="26A79230" w:rsidRPr="00885FC8"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Reaction:</w:t>
            </w:r>
            <w:r w:rsidR="00F364F0">
              <w:rPr>
                <w:rFonts w:ascii="Times New Roman" w:eastAsia="Times New Roman" w:hAnsi="Times New Roman" w:cs="Times New Roman"/>
                <w:sz w:val="24"/>
                <w:szCs w:val="24"/>
                <w:u w:val="single"/>
              </w:rPr>
              <w:t xml:space="preserve"> </w:t>
            </w:r>
            <w:r w:rsidR="00885FC8">
              <w:rPr>
                <w:rFonts w:ascii="Times New Roman" w:eastAsia="Times New Roman" w:hAnsi="Times New Roman" w:cs="Times New Roman"/>
                <w:sz w:val="24"/>
                <w:szCs w:val="24"/>
              </w:rPr>
              <w:t>(How do your characters react to the conflict?)</w:t>
            </w:r>
          </w:p>
        </w:tc>
      </w:tr>
      <w:tr w:rsidR="26A79230" w14:paraId="21121EEC" w14:textId="77777777" w:rsidTr="26A79230">
        <w:trPr>
          <w:trHeight w:val="1640"/>
        </w:trPr>
        <w:tc>
          <w:tcPr>
            <w:tcW w:w="9360" w:type="dxa"/>
          </w:tcPr>
          <w:p w14:paraId="651C0814" w14:textId="751BE337" w:rsidR="26A79230" w:rsidRPr="00885FC8"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Resolution:</w:t>
            </w:r>
            <w:r w:rsidR="00885FC8">
              <w:rPr>
                <w:rFonts w:ascii="Times New Roman" w:eastAsia="Times New Roman" w:hAnsi="Times New Roman" w:cs="Times New Roman"/>
                <w:sz w:val="24"/>
                <w:szCs w:val="24"/>
                <w:u w:val="single"/>
              </w:rPr>
              <w:t xml:space="preserve"> </w:t>
            </w:r>
            <w:r w:rsidR="00885FC8">
              <w:rPr>
                <w:rFonts w:ascii="Times New Roman" w:eastAsia="Times New Roman" w:hAnsi="Times New Roman" w:cs="Times New Roman"/>
                <w:sz w:val="24"/>
                <w:szCs w:val="24"/>
              </w:rPr>
              <w:t>(What do your character’s do about it? How do they solve or come to terms with the conflicts in the story?)</w:t>
            </w:r>
          </w:p>
          <w:p w14:paraId="37E1F961" w14:textId="081A4527" w:rsidR="26A79230" w:rsidRDefault="26A79230" w:rsidP="26A79230"/>
        </w:tc>
      </w:tr>
      <w:tr w:rsidR="26A79230" w14:paraId="5F9809A3" w14:textId="77777777" w:rsidTr="26A79230">
        <w:trPr>
          <w:trHeight w:val="1640"/>
        </w:trPr>
        <w:tc>
          <w:tcPr>
            <w:tcW w:w="9360" w:type="dxa"/>
          </w:tcPr>
          <w:p w14:paraId="1D23C644" w14:textId="6A35D59A" w:rsidR="26A79230" w:rsidRPr="00885FC8"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Purpose/Theme(s)</w:t>
            </w:r>
            <w:r w:rsidR="00885FC8">
              <w:rPr>
                <w:rFonts w:ascii="Times New Roman" w:eastAsia="Times New Roman" w:hAnsi="Times New Roman" w:cs="Times New Roman"/>
                <w:sz w:val="24"/>
                <w:szCs w:val="24"/>
                <w:u w:val="single"/>
              </w:rPr>
              <w:t xml:space="preserve">: </w:t>
            </w:r>
            <w:r w:rsidR="00885FC8">
              <w:rPr>
                <w:rFonts w:ascii="Times New Roman" w:eastAsia="Times New Roman" w:hAnsi="Times New Roman" w:cs="Times New Roman"/>
                <w:sz w:val="24"/>
                <w:szCs w:val="24"/>
              </w:rPr>
              <w:t>(What did the characters learn or how did they grow from this specific circumstance?  Why would an outside reader care about this story?)</w:t>
            </w:r>
          </w:p>
        </w:tc>
      </w:tr>
    </w:tbl>
    <w:p w14:paraId="5D5BC2D2" w14:textId="6ACC036C" w:rsidR="0813ECF8" w:rsidRDefault="0813ECF8" w:rsidP="26A79230"/>
    <w:p w14:paraId="435EB7CC" w14:textId="002834E7" w:rsidR="0813ECF8" w:rsidRDefault="0813ECF8" w:rsidP="26A79230">
      <w:pPr>
        <w:jc w:val="center"/>
        <w:rPr>
          <w:rFonts w:ascii="Times New Roman" w:eastAsia="Times New Roman" w:hAnsi="Times New Roman" w:cs="Times New Roman"/>
          <w:b/>
          <w:bCs/>
          <w:sz w:val="36"/>
          <w:szCs w:val="36"/>
        </w:rPr>
      </w:pPr>
    </w:p>
    <w:p w14:paraId="267DD50E" w14:textId="2F10633E" w:rsidR="0813ECF8" w:rsidRDefault="26A79230" w:rsidP="26A79230">
      <w:pPr>
        <w:jc w:val="center"/>
        <w:rPr>
          <w:rFonts w:ascii="Times New Roman" w:eastAsia="Times New Roman" w:hAnsi="Times New Roman" w:cs="Times New Roman"/>
          <w:b/>
          <w:bCs/>
          <w:sz w:val="36"/>
          <w:szCs w:val="36"/>
        </w:rPr>
      </w:pPr>
      <w:r w:rsidRPr="26A79230">
        <w:rPr>
          <w:rFonts w:ascii="Times New Roman" w:eastAsia="Times New Roman" w:hAnsi="Times New Roman" w:cs="Times New Roman"/>
          <w:b/>
          <w:bCs/>
          <w:sz w:val="36"/>
          <w:szCs w:val="36"/>
        </w:rPr>
        <w:lastRenderedPageBreak/>
        <w:t>Story Notes</w:t>
      </w:r>
    </w:p>
    <w:p w14:paraId="413A47AD" w14:textId="1E153D53" w:rsidR="26A79230"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 xml:space="preserve">Write notes in each appropriate section. Be sure to include </w:t>
      </w:r>
      <w:r w:rsidRPr="00885FC8">
        <w:rPr>
          <w:rFonts w:ascii="Times New Roman" w:eastAsia="Times New Roman" w:hAnsi="Times New Roman" w:cs="Times New Roman"/>
          <w:b/>
          <w:bCs/>
          <w:sz w:val="24"/>
          <w:szCs w:val="24"/>
        </w:rPr>
        <w:t>descriptive details</w:t>
      </w:r>
      <w:r w:rsidRPr="26A79230">
        <w:rPr>
          <w:rFonts w:ascii="Times New Roman" w:eastAsia="Times New Roman" w:hAnsi="Times New Roman" w:cs="Times New Roman"/>
          <w:sz w:val="24"/>
          <w:szCs w:val="24"/>
        </w:rPr>
        <w:t xml:space="preserve"> that reinforce your purpose or theme. </w:t>
      </w:r>
    </w:p>
    <w:tbl>
      <w:tblPr>
        <w:tblStyle w:val="TableGrid"/>
        <w:tblW w:w="0" w:type="auto"/>
        <w:tblLayout w:type="fixed"/>
        <w:tblLook w:val="06A0" w:firstRow="1" w:lastRow="0" w:firstColumn="1" w:lastColumn="0" w:noHBand="1" w:noVBand="1"/>
      </w:tblPr>
      <w:tblGrid>
        <w:gridCol w:w="9360"/>
      </w:tblGrid>
      <w:tr w:rsidR="26A79230" w14:paraId="24AE4846" w14:textId="77777777" w:rsidTr="26A79230">
        <w:trPr>
          <w:trHeight w:val="3200"/>
        </w:trPr>
        <w:tc>
          <w:tcPr>
            <w:tcW w:w="9360" w:type="dxa"/>
          </w:tcPr>
          <w:p w14:paraId="709EE767" w14:textId="6D9F9AE9"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Beginning:</w:t>
            </w:r>
          </w:p>
        </w:tc>
      </w:tr>
    </w:tbl>
    <w:p w14:paraId="1E9B7E78" w14:textId="44DC7EEC" w:rsidR="26A79230" w:rsidRDefault="26A79230" w:rsidP="26A79230"/>
    <w:tbl>
      <w:tblPr>
        <w:tblStyle w:val="TableGrid"/>
        <w:tblW w:w="0" w:type="auto"/>
        <w:tblLayout w:type="fixed"/>
        <w:tblLook w:val="06A0" w:firstRow="1" w:lastRow="0" w:firstColumn="1" w:lastColumn="0" w:noHBand="1" w:noVBand="1"/>
      </w:tblPr>
      <w:tblGrid>
        <w:gridCol w:w="9360"/>
      </w:tblGrid>
      <w:tr w:rsidR="26A79230" w14:paraId="0F8717AC" w14:textId="77777777" w:rsidTr="26A79230">
        <w:trPr>
          <w:trHeight w:val="3200"/>
        </w:trPr>
        <w:tc>
          <w:tcPr>
            <w:tcW w:w="9360" w:type="dxa"/>
          </w:tcPr>
          <w:p w14:paraId="4E0CF9B0" w14:textId="1C166368"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Middle:</w:t>
            </w:r>
          </w:p>
        </w:tc>
      </w:tr>
    </w:tbl>
    <w:p w14:paraId="09606817" w14:textId="38ED9C7C" w:rsidR="26A79230" w:rsidRDefault="26A79230" w:rsidP="26A79230"/>
    <w:tbl>
      <w:tblPr>
        <w:tblStyle w:val="TableGrid"/>
        <w:tblW w:w="0" w:type="auto"/>
        <w:tblLayout w:type="fixed"/>
        <w:tblLook w:val="06A0" w:firstRow="1" w:lastRow="0" w:firstColumn="1" w:lastColumn="0" w:noHBand="1" w:noVBand="1"/>
      </w:tblPr>
      <w:tblGrid>
        <w:gridCol w:w="9360"/>
      </w:tblGrid>
      <w:tr w:rsidR="26A79230" w14:paraId="5998C12C" w14:textId="77777777" w:rsidTr="26A79230">
        <w:trPr>
          <w:trHeight w:val="3200"/>
        </w:trPr>
        <w:tc>
          <w:tcPr>
            <w:tcW w:w="9360" w:type="dxa"/>
          </w:tcPr>
          <w:p w14:paraId="13FD6B80" w14:textId="4FBBBBB9"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End:</w:t>
            </w:r>
          </w:p>
        </w:tc>
      </w:tr>
    </w:tbl>
    <w:p w14:paraId="7BAAD533" w14:textId="5BDA7593" w:rsidR="26A79230" w:rsidRDefault="26A79230"/>
    <w:p w14:paraId="498DD221" w14:textId="47157F46" w:rsidR="26A79230" w:rsidRDefault="26A79230" w:rsidP="26A79230">
      <w:pPr>
        <w:rPr>
          <w:rFonts w:ascii="Times New Roman" w:eastAsia="Times New Roman" w:hAnsi="Times New Roman" w:cs="Times New Roman"/>
          <w:sz w:val="24"/>
          <w:szCs w:val="24"/>
          <w:u w:val="single"/>
        </w:rPr>
      </w:pPr>
    </w:p>
    <w:p w14:paraId="204E5383" w14:textId="6A716E47" w:rsidR="0813ECF8" w:rsidRDefault="0813ECF8" w:rsidP="0813ECF8">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lastRenderedPageBreak/>
        <w:t>Developing Rich Characters</w:t>
      </w:r>
    </w:p>
    <w:p w14:paraId="27391E20" w14:textId="7313BA19" w:rsidR="0813ECF8" w:rsidRDefault="00885FC8" w:rsidP="0813ECF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Critics have said there are only 100 (or so) possible plots, but what really distinguishes one story from another are the characters.  Characters give us someone to root for or care about.  We read because we are invested in the characters.  </w:t>
      </w:r>
      <w:r w:rsidR="0813ECF8" w:rsidRPr="0813ECF8">
        <w:rPr>
          <w:rFonts w:ascii="Times New Roman" w:eastAsia="Times New Roman" w:hAnsi="Times New Roman" w:cs="Times New Roman"/>
          <w:sz w:val="24"/>
          <w:szCs w:val="24"/>
        </w:rPr>
        <w:t xml:space="preserve">Focus on the WHO (characters/narrator) </w:t>
      </w:r>
      <w:r>
        <w:rPr>
          <w:rFonts w:ascii="Times New Roman" w:eastAsia="Times New Roman" w:hAnsi="Times New Roman" w:cs="Times New Roman"/>
          <w:sz w:val="24"/>
          <w:szCs w:val="24"/>
        </w:rPr>
        <w:t xml:space="preserve">of your story </w:t>
      </w:r>
      <w:r w:rsidR="0813ECF8" w:rsidRPr="0813ECF8">
        <w:rPr>
          <w:rFonts w:ascii="Times New Roman" w:eastAsia="Times New Roman" w:hAnsi="Times New Roman" w:cs="Times New Roman"/>
          <w:sz w:val="24"/>
          <w:szCs w:val="24"/>
        </w:rPr>
        <w:t xml:space="preserve">and how they impact the plot. </w:t>
      </w:r>
      <w:r>
        <w:rPr>
          <w:rFonts w:ascii="Times New Roman" w:eastAsia="Times New Roman" w:hAnsi="Times New Roman" w:cs="Times New Roman"/>
          <w:sz w:val="24"/>
          <w:szCs w:val="24"/>
        </w:rPr>
        <w:t xml:space="preserve"> Remember those rich details that SHOW us their personality, dreams, morals, etc.  </w:t>
      </w:r>
    </w:p>
    <w:tbl>
      <w:tblPr>
        <w:tblStyle w:val="TableGrid"/>
        <w:tblW w:w="0" w:type="auto"/>
        <w:tblLayout w:type="fixed"/>
        <w:tblLook w:val="06A0" w:firstRow="1" w:lastRow="0" w:firstColumn="1" w:lastColumn="0" w:noHBand="1" w:noVBand="1"/>
      </w:tblPr>
      <w:tblGrid>
        <w:gridCol w:w="9360"/>
      </w:tblGrid>
      <w:tr w:rsidR="26A79230" w14:paraId="42616C88" w14:textId="77777777" w:rsidTr="26A79230">
        <w:trPr>
          <w:trHeight w:val="1640"/>
        </w:trPr>
        <w:tc>
          <w:tcPr>
            <w:tcW w:w="9360" w:type="dxa"/>
          </w:tcPr>
          <w:p w14:paraId="0A8DB1BC" w14:textId="1F05B525"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Character/Narrator:</w:t>
            </w:r>
          </w:p>
        </w:tc>
      </w:tr>
      <w:tr w:rsidR="26A79230" w14:paraId="22EFB0D4" w14:textId="77777777" w:rsidTr="26A79230">
        <w:trPr>
          <w:trHeight w:val="1640"/>
        </w:trPr>
        <w:tc>
          <w:tcPr>
            <w:tcW w:w="9360" w:type="dxa"/>
          </w:tcPr>
          <w:p w14:paraId="337DEBE5" w14:textId="676AE873"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Description (physical details and personality traits):</w:t>
            </w:r>
          </w:p>
          <w:p w14:paraId="0C3BB621" w14:textId="4FAB8543" w:rsidR="26A79230" w:rsidRDefault="26A79230" w:rsidP="26A79230">
            <w:pPr>
              <w:rPr>
                <w:rFonts w:ascii="Times New Roman" w:eastAsia="Times New Roman" w:hAnsi="Times New Roman" w:cs="Times New Roman"/>
                <w:sz w:val="24"/>
                <w:szCs w:val="24"/>
                <w:u w:val="single"/>
              </w:rPr>
            </w:pPr>
          </w:p>
        </w:tc>
      </w:tr>
      <w:tr w:rsidR="26A79230" w14:paraId="5538006C" w14:textId="77777777" w:rsidTr="26A79230">
        <w:trPr>
          <w:trHeight w:val="1640"/>
        </w:trPr>
        <w:tc>
          <w:tcPr>
            <w:tcW w:w="9360" w:type="dxa"/>
          </w:tcPr>
          <w:p w14:paraId="473E305C" w14:textId="4E00CA2B"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Their purpose/role:</w:t>
            </w:r>
          </w:p>
          <w:p w14:paraId="7C5A8018" w14:textId="282DF9E3" w:rsidR="26A79230" w:rsidRDefault="26A79230" w:rsidP="26A79230">
            <w:pPr>
              <w:rPr>
                <w:rFonts w:ascii="Times New Roman" w:eastAsia="Times New Roman" w:hAnsi="Times New Roman" w:cs="Times New Roman"/>
                <w:sz w:val="24"/>
                <w:szCs w:val="24"/>
                <w:u w:val="single"/>
              </w:rPr>
            </w:pPr>
          </w:p>
        </w:tc>
      </w:tr>
      <w:tr w:rsidR="26A79230" w14:paraId="4C191E1C" w14:textId="77777777" w:rsidTr="26A79230">
        <w:trPr>
          <w:trHeight w:val="1640"/>
        </w:trPr>
        <w:tc>
          <w:tcPr>
            <w:tcW w:w="9360" w:type="dxa"/>
          </w:tcPr>
          <w:p w14:paraId="4B2C9A15" w14:textId="674E902E"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What affected them or held them </w:t>
            </w:r>
            <w:proofErr w:type="gramStart"/>
            <w:r w:rsidR="00885FC8" w:rsidRPr="26A79230">
              <w:rPr>
                <w:rFonts w:ascii="Times New Roman" w:eastAsia="Times New Roman" w:hAnsi="Times New Roman" w:cs="Times New Roman"/>
                <w:sz w:val="24"/>
                <w:szCs w:val="24"/>
                <w:u w:val="single"/>
              </w:rPr>
              <w:t>back</w:t>
            </w:r>
            <w:r w:rsidR="00A5754A">
              <w:rPr>
                <w:rFonts w:ascii="Times New Roman" w:eastAsia="Times New Roman" w:hAnsi="Times New Roman" w:cs="Times New Roman"/>
                <w:sz w:val="24"/>
                <w:szCs w:val="24"/>
                <w:u w:val="single"/>
              </w:rPr>
              <w:t>?</w:t>
            </w:r>
            <w:r w:rsidR="00885FC8" w:rsidRPr="26A79230">
              <w:rPr>
                <w:rFonts w:ascii="Times New Roman" w:eastAsia="Times New Roman" w:hAnsi="Times New Roman" w:cs="Times New Roman"/>
                <w:sz w:val="24"/>
                <w:szCs w:val="24"/>
                <w:u w:val="single"/>
              </w:rPr>
              <w:t>:</w:t>
            </w:r>
            <w:proofErr w:type="gramEnd"/>
          </w:p>
          <w:p w14:paraId="01B5CE87" w14:textId="5B1B720D" w:rsidR="26A79230" w:rsidRDefault="26A79230" w:rsidP="26A79230">
            <w:pPr>
              <w:rPr>
                <w:rFonts w:ascii="Times New Roman" w:eastAsia="Times New Roman" w:hAnsi="Times New Roman" w:cs="Times New Roman"/>
                <w:sz w:val="24"/>
                <w:szCs w:val="24"/>
                <w:u w:val="single"/>
              </w:rPr>
            </w:pPr>
          </w:p>
        </w:tc>
      </w:tr>
      <w:tr w:rsidR="26A79230" w14:paraId="7970AA72" w14:textId="77777777" w:rsidTr="26A79230">
        <w:trPr>
          <w:trHeight w:val="1640"/>
        </w:trPr>
        <w:tc>
          <w:tcPr>
            <w:tcW w:w="9360" w:type="dxa"/>
          </w:tcPr>
          <w:p w14:paraId="70AFFA91" w14:textId="29B030D8" w:rsidR="26A79230" w:rsidRDefault="26A79230"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How did their perspective shift? </w:t>
            </w:r>
            <w:r w:rsidR="00885FC8">
              <w:rPr>
                <w:rFonts w:ascii="Times New Roman" w:eastAsia="Times New Roman" w:hAnsi="Times New Roman" w:cs="Times New Roman"/>
                <w:sz w:val="24"/>
                <w:szCs w:val="24"/>
                <w:u w:val="single"/>
              </w:rPr>
              <w:t>D</w:t>
            </w:r>
            <w:r w:rsidRPr="26A79230">
              <w:rPr>
                <w:rFonts w:ascii="Times New Roman" w:eastAsia="Times New Roman" w:hAnsi="Times New Roman" w:cs="Times New Roman"/>
                <w:sz w:val="24"/>
                <w:szCs w:val="24"/>
                <w:u w:val="single"/>
              </w:rPr>
              <w:t xml:space="preserve">id they evolve or </w:t>
            </w:r>
            <w:proofErr w:type="gramStart"/>
            <w:r w:rsidR="00A5754A" w:rsidRPr="26A79230">
              <w:rPr>
                <w:rFonts w:ascii="Times New Roman" w:eastAsia="Times New Roman" w:hAnsi="Times New Roman" w:cs="Times New Roman"/>
                <w:sz w:val="24"/>
                <w:szCs w:val="24"/>
                <w:u w:val="single"/>
              </w:rPr>
              <w:t>change?</w:t>
            </w:r>
            <w:r w:rsidR="00A5754A">
              <w:rPr>
                <w:rFonts w:ascii="Times New Roman" w:eastAsia="Times New Roman" w:hAnsi="Times New Roman" w:cs="Times New Roman"/>
                <w:sz w:val="24"/>
                <w:szCs w:val="24"/>
                <w:u w:val="single"/>
              </w:rPr>
              <w:t>:</w:t>
            </w:r>
            <w:proofErr w:type="gramEnd"/>
          </w:p>
          <w:p w14:paraId="41ECCE73" w14:textId="5B69B123" w:rsidR="26A79230" w:rsidRDefault="26A79230" w:rsidP="26A79230">
            <w:pPr>
              <w:rPr>
                <w:rFonts w:ascii="Times New Roman" w:eastAsia="Times New Roman" w:hAnsi="Times New Roman" w:cs="Times New Roman"/>
                <w:sz w:val="24"/>
                <w:szCs w:val="24"/>
                <w:u w:val="single"/>
              </w:rPr>
            </w:pPr>
          </w:p>
          <w:p w14:paraId="2F904893" w14:textId="081A4527" w:rsidR="26A79230" w:rsidRDefault="26A79230" w:rsidP="26A79230"/>
        </w:tc>
      </w:tr>
    </w:tbl>
    <w:p w14:paraId="55033009" w14:textId="65EC387F" w:rsidR="26A79230" w:rsidRDefault="26A79230"/>
    <w:p w14:paraId="49ABAFF5" w14:textId="214538A8" w:rsidR="26A79230" w:rsidRDefault="26A79230" w:rsidP="26A79230">
      <w:pPr>
        <w:rPr>
          <w:rFonts w:ascii="Times New Roman" w:eastAsia="Times New Roman" w:hAnsi="Times New Roman" w:cs="Times New Roman"/>
          <w:sz w:val="24"/>
          <w:szCs w:val="24"/>
        </w:rPr>
      </w:pPr>
    </w:p>
    <w:p w14:paraId="72013F37" w14:textId="5661D636" w:rsidR="26A79230" w:rsidRDefault="26A79230" w:rsidP="26A79230">
      <w:pPr>
        <w:rPr>
          <w:rFonts w:ascii="Times New Roman" w:eastAsia="Times New Roman" w:hAnsi="Times New Roman" w:cs="Times New Roman"/>
          <w:sz w:val="24"/>
          <w:szCs w:val="24"/>
        </w:rPr>
      </w:pPr>
    </w:p>
    <w:p w14:paraId="7E004601" w14:textId="6030037B" w:rsidR="26A79230" w:rsidRDefault="26A79230" w:rsidP="26A79230">
      <w:pPr>
        <w:rPr>
          <w:rFonts w:ascii="Times New Roman" w:eastAsia="Times New Roman" w:hAnsi="Times New Roman" w:cs="Times New Roman"/>
          <w:sz w:val="24"/>
          <w:szCs w:val="24"/>
        </w:rPr>
      </w:pPr>
    </w:p>
    <w:p w14:paraId="0B62BF42" w14:textId="46F166F9" w:rsidR="26A79230" w:rsidRDefault="26A79230" w:rsidP="26A79230">
      <w:pPr>
        <w:rPr>
          <w:rFonts w:ascii="Times New Roman" w:eastAsia="Times New Roman" w:hAnsi="Times New Roman" w:cs="Times New Roman"/>
          <w:sz w:val="24"/>
          <w:szCs w:val="24"/>
        </w:rPr>
      </w:pPr>
    </w:p>
    <w:p w14:paraId="6748A77D" w14:textId="023456F3" w:rsidR="0813ECF8" w:rsidRDefault="0813ECF8" w:rsidP="0813ECF8">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lastRenderedPageBreak/>
        <w:t>Graph Your Story</w:t>
      </w:r>
      <w:r w:rsidR="00A5754A">
        <w:rPr>
          <w:rFonts w:ascii="Times New Roman" w:eastAsia="Times New Roman" w:hAnsi="Times New Roman" w:cs="Times New Roman"/>
          <w:b/>
          <w:bCs/>
          <w:sz w:val="36"/>
          <w:szCs w:val="36"/>
        </w:rPr>
        <w:t xml:space="preserve"> According to Kurt Vonnegut’s Method</w:t>
      </w:r>
    </w:p>
    <w:p w14:paraId="772A8EF3" w14:textId="12DEA19C" w:rsidR="0813ECF8" w:rsidRDefault="00A5754A" w:rsidP="0813ECF8">
      <w:pPr>
        <w:jc w:val="center"/>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mc:AlternateContent>
          <mc:Choice Requires="wps">
            <w:drawing>
              <wp:anchor distT="0" distB="0" distL="114300" distR="114300" simplePos="0" relativeHeight="251659264" behindDoc="0" locked="0" layoutInCell="1" allowOverlap="1" wp14:anchorId="01EAA2C3" wp14:editId="6C86202A">
                <wp:simplePos x="0" y="0"/>
                <wp:positionH relativeFrom="column">
                  <wp:posOffset>-361950</wp:posOffset>
                </wp:positionH>
                <wp:positionV relativeFrom="paragraph">
                  <wp:posOffset>395605</wp:posOffset>
                </wp:positionV>
                <wp:extent cx="19050" cy="542925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9050" cy="5429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C2F78A"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31.15pt" to="-27pt,4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" strokecolor="#4472c4 [3204]" strokeweight=".5pt">
                <v:stroke joinstyle="miter"/>
              </v:line>
            </w:pict>
          </mc:Fallback>
        </mc:AlternateContent>
      </w:r>
    </w:p>
    <w:p w14:paraId="53243F8F" w14:textId="38FD24A6" w:rsidR="0813ECF8"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Good Fortune</w:t>
      </w:r>
    </w:p>
    <w:p w14:paraId="73E47D7A" w14:textId="7E7662E8" w:rsidR="0813ECF8" w:rsidRDefault="0813ECF8" w:rsidP="26A79230">
      <w:pPr>
        <w:jc w:val="center"/>
        <w:rPr>
          <w:rFonts w:ascii="Times New Roman" w:eastAsia="Times New Roman" w:hAnsi="Times New Roman" w:cs="Times New Roman"/>
          <w:b/>
          <w:bCs/>
          <w:sz w:val="36"/>
          <w:szCs w:val="36"/>
        </w:rPr>
      </w:pPr>
    </w:p>
    <w:p w14:paraId="0C47DB61" w14:textId="6C9221C3" w:rsidR="26A79230" w:rsidRDefault="26A79230" w:rsidP="26A79230">
      <w:pPr>
        <w:jc w:val="center"/>
        <w:rPr>
          <w:rFonts w:ascii="Times New Roman" w:eastAsia="Times New Roman" w:hAnsi="Times New Roman" w:cs="Times New Roman"/>
          <w:b/>
          <w:bCs/>
          <w:sz w:val="36"/>
          <w:szCs w:val="36"/>
        </w:rPr>
      </w:pPr>
    </w:p>
    <w:p w14:paraId="0D1AAD5A" w14:textId="6E450C05" w:rsidR="26A79230" w:rsidRDefault="26A79230" w:rsidP="26A79230">
      <w:pPr>
        <w:jc w:val="center"/>
        <w:rPr>
          <w:rFonts w:ascii="Times New Roman" w:eastAsia="Times New Roman" w:hAnsi="Times New Roman" w:cs="Times New Roman"/>
          <w:b/>
          <w:bCs/>
          <w:sz w:val="36"/>
          <w:szCs w:val="36"/>
        </w:rPr>
      </w:pPr>
    </w:p>
    <w:p w14:paraId="6FE6038E" w14:textId="08A3045B" w:rsidR="26A79230" w:rsidRDefault="26A79230" w:rsidP="26A79230">
      <w:pPr>
        <w:jc w:val="center"/>
        <w:rPr>
          <w:rFonts w:ascii="Times New Roman" w:eastAsia="Times New Roman" w:hAnsi="Times New Roman" w:cs="Times New Roman"/>
          <w:b/>
          <w:bCs/>
          <w:sz w:val="36"/>
          <w:szCs w:val="36"/>
        </w:rPr>
      </w:pPr>
    </w:p>
    <w:p w14:paraId="4831D5BD" w14:textId="280E403F" w:rsidR="26A79230" w:rsidRDefault="26A79230" w:rsidP="26A79230">
      <w:pPr>
        <w:jc w:val="center"/>
        <w:rPr>
          <w:rFonts w:ascii="Times New Roman" w:eastAsia="Times New Roman" w:hAnsi="Times New Roman" w:cs="Times New Roman"/>
          <w:b/>
          <w:bCs/>
          <w:sz w:val="36"/>
          <w:szCs w:val="36"/>
        </w:rPr>
      </w:pPr>
    </w:p>
    <w:p w14:paraId="193D635A" w14:textId="21468894" w:rsidR="26A79230" w:rsidRDefault="00A5754A" w:rsidP="26A79230">
      <w:pPr>
        <w:jc w:val="center"/>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mc:AlternateContent>
          <mc:Choice Requires="wps">
            <w:drawing>
              <wp:anchor distT="0" distB="0" distL="114300" distR="114300" simplePos="0" relativeHeight="251660288" behindDoc="0" locked="0" layoutInCell="1" allowOverlap="1" wp14:anchorId="29F2505C" wp14:editId="048CFF77">
                <wp:simplePos x="0" y="0"/>
                <wp:positionH relativeFrom="column">
                  <wp:posOffset>-342901</wp:posOffset>
                </wp:positionH>
                <wp:positionV relativeFrom="paragraph">
                  <wp:posOffset>279400</wp:posOffset>
                </wp:positionV>
                <wp:extent cx="6296025" cy="381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29602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9C78F6" id="Straight Connector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7pt,22pt" to="468.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" strokecolor="#4472c4 [3204]" strokeweight=".5pt">
                <v:stroke joinstyle="miter"/>
              </v:line>
            </w:pict>
          </mc:Fallback>
        </mc:AlternateContent>
      </w:r>
    </w:p>
    <w:p w14:paraId="65778252" w14:textId="3C4AD350" w:rsidR="26A79230"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Beginning</w:t>
      </w:r>
      <w:r>
        <w:tab/>
      </w:r>
      <w:r>
        <w:tab/>
      </w:r>
      <w:r>
        <w:tab/>
      </w:r>
      <w:r>
        <w:tab/>
      </w:r>
      <w:r>
        <w:tab/>
      </w:r>
      <w:r>
        <w:tab/>
      </w:r>
      <w:r>
        <w:tab/>
      </w:r>
      <w:r>
        <w:tab/>
      </w:r>
      <w:r>
        <w:tab/>
      </w:r>
      <w:r>
        <w:tab/>
      </w:r>
      <w:r>
        <w:tab/>
      </w:r>
      <w:r w:rsidRPr="26A79230">
        <w:rPr>
          <w:rFonts w:ascii="Times New Roman" w:eastAsia="Times New Roman" w:hAnsi="Times New Roman" w:cs="Times New Roman"/>
          <w:sz w:val="24"/>
          <w:szCs w:val="24"/>
        </w:rPr>
        <w:t>End</w:t>
      </w:r>
    </w:p>
    <w:p w14:paraId="37DC9DC4" w14:textId="22E68BE5" w:rsidR="26A79230" w:rsidRDefault="26A79230" w:rsidP="26A79230">
      <w:pPr>
        <w:ind w:left="720" w:firstLine="720"/>
        <w:jc w:val="center"/>
        <w:rPr>
          <w:rFonts w:ascii="Times New Roman" w:eastAsia="Times New Roman" w:hAnsi="Times New Roman" w:cs="Times New Roman"/>
          <w:b/>
          <w:bCs/>
          <w:sz w:val="36"/>
          <w:szCs w:val="36"/>
        </w:rPr>
      </w:pPr>
    </w:p>
    <w:p w14:paraId="48D2640F" w14:textId="00DA0A39" w:rsidR="26A79230" w:rsidRDefault="26A79230" w:rsidP="26A79230">
      <w:pPr>
        <w:jc w:val="center"/>
        <w:rPr>
          <w:rFonts w:ascii="Times New Roman" w:eastAsia="Times New Roman" w:hAnsi="Times New Roman" w:cs="Times New Roman"/>
          <w:b/>
          <w:bCs/>
          <w:sz w:val="36"/>
          <w:szCs w:val="36"/>
        </w:rPr>
      </w:pPr>
    </w:p>
    <w:p w14:paraId="0509F9A7" w14:textId="0538C1C5" w:rsidR="26A79230" w:rsidRDefault="26A79230" w:rsidP="26A79230">
      <w:pPr>
        <w:jc w:val="center"/>
        <w:rPr>
          <w:rFonts w:ascii="Times New Roman" w:eastAsia="Times New Roman" w:hAnsi="Times New Roman" w:cs="Times New Roman"/>
          <w:b/>
          <w:bCs/>
          <w:sz w:val="36"/>
          <w:szCs w:val="36"/>
        </w:rPr>
      </w:pPr>
    </w:p>
    <w:p w14:paraId="053DBD14" w14:textId="46B2D9F1" w:rsidR="26A79230" w:rsidRDefault="26A79230" w:rsidP="26A79230">
      <w:pPr>
        <w:jc w:val="center"/>
        <w:rPr>
          <w:rFonts w:ascii="Times New Roman" w:eastAsia="Times New Roman" w:hAnsi="Times New Roman" w:cs="Times New Roman"/>
          <w:b/>
          <w:bCs/>
          <w:sz w:val="36"/>
          <w:szCs w:val="36"/>
        </w:rPr>
      </w:pPr>
    </w:p>
    <w:p w14:paraId="7E72A6CC" w14:textId="0ED2E24E" w:rsidR="26A79230" w:rsidRDefault="26A79230" w:rsidP="26A79230">
      <w:pPr>
        <w:jc w:val="center"/>
        <w:rPr>
          <w:rFonts w:ascii="Times New Roman" w:eastAsia="Times New Roman" w:hAnsi="Times New Roman" w:cs="Times New Roman"/>
          <w:b/>
          <w:bCs/>
          <w:sz w:val="36"/>
          <w:szCs w:val="36"/>
        </w:rPr>
      </w:pPr>
    </w:p>
    <w:p w14:paraId="0D1A687F" w14:textId="636526B7" w:rsidR="26A79230" w:rsidRDefault="26A79230" w:rsidP="26A79230">
      <w:pPr>
        <w:jc w:val="center"/>
        <w:rPr>
          <w:rFonts w:ascii="Times New Roman" w:eastAsia="Times New Roman" w:hAnsi="Times New Roman" w:cs="Times New Roman"/>
          <w:b/>
          <w:bCs/>
          <w:sz w:val="36"/>
          <w:szCs w:val="36"/>
        </w:rPr>
      </w:pPr>
    </w:p>
    <w:p w14:paraId="3B48E55B" w14:textId="28D22BCC" w:rsidR="26A79230" w:rsidRDefault="26A79230"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Ill Fortune</w:t>
      </w:r>
    </w:p>
    <w:p w14:paraId="6B214485" w14:textId="20F3542E" w:rsidR="26A79230" w:rsidRDefault="26A79230" w:rsidP="26A79230">
      <w:pPr>
        <w:rPr>
          <w:rFonts w:ascii="Times New Roman" w:eastAsia="Times New Roman" w:hAnsi="Times New Roman" w:cs="Times New Roman"/>
          <w:sz w:val="24"/>
          <w:szCs w:val="24"/>
        </w:rPr>
      </w:pPr>
    </w:p>
    <w:p w14:paraId="5C62372A" w14:textId="1462042F" w:rsidR="26A79230" w:rsidRDefault="26A79230" w:rsidP="26A79230">
      <w:pPr>
        <w:rPr>
          <w:rFonts w:ascii="Times New Roman" w:eastAsia="Times New Roman" w:hAnsi="Times New Roman" w:cs="Times New Roman"/>
          <w:sz w:val="24"/>
          <w:szCs w:val="24"/>
        </w:rPr>
      </w:pPr>
    </w:p>
    <w:p w14:paraId="275CEA86" w14:textId="6AC70D75" w:rsidR="26A79230" w:rsidRDefault="26A79230" w:rsidP="26A79230">
      <w:pPr>
        <w:rPr>
          <w:rFonts w:ascii="Times New Roman" w:eastAsia="Times New Roman" w:hAnsi="Times New Roman" w:cs="Times New Roman"/>
          <w:sz w:val="24"/>
          <w:szCs w:val="24"/>
        </w:rPr>
      </w:pPr>
    </w:p>
    <w:p w14:paraId="5B3D3311" w14:textId="687F29B6" w:rsidR="26A79230" w:rsidRDefault="26A79230" w:rsidP="26A79230">
      <w:pPr>
        <w:rPr>
          <w:rFonts w:ascii="Times New Roman" w:eastAsia="Times New Roman" w:hAnsi="Times New Roman" w:cs="Times New Roman"/>
          <w:sz w:val="24"/>
          <w:szCs w:val="24"/>
        </w:rPr>
      </w:pPr>
    </w:p>
    <w:p w14:paraId="38143400" w14:textId="3F3CD391" w:rsidR="26A79230" w:rsidRDefault="26A79230" w:rsidP="26A79230">
      <w:pPr>
        <w:rPr>
          <w:rFonts w:ascii="Times New Roman" w:eastAsia="Times New Roman" w:hAnsi="Times New Roman" w:cs="Times New Roman"/>
          <w:sz w:val="24"/>
          <w:szCs w:val="24"/>
        </w:rPr>
      </w:pPr>
    </w:p>
    <w:p w14:paraId="0A76F919" w14:textId="2CF85310" w:rsidR="26A79230" w:rsidRDefault="26A79230" w:rsidP="26A79230">
      <w:pPr>
        <w:rPr>
          <w:rFonts w:ascii="Times New Roman" w:eastAsia="Times New Roman" w:hAnsi="Times New Roman" w:cs="Times New Roman"/>
          <w:sz w:val="24"/>
          <w:szCs w:val="24"/>
        </w:rPr>
      </w:pPr>
    </w:p>
    <w:p w14:paraId="4D975BCA" w14:textId="42A93018" w:rsidR="00A5754A" w:rsidRDefault="00A5754A" w:rsidP="26A79230">
      <w:pPr>
        <w:rPr>
          <w:rFonts w:ascii="Times New Roman" w:eastAsia="Times New Roman" w:hAnsi="Times New Roman" w:cs="Times New Roman"/>
          <w:sz w:val="24"/>
          <w:szCs w:val="24"/>
        </w:rPr>
      </w:pPr>
    </w:p>
    <w:p w14:paraId="1B486575" w14:textId="77777777" w:rsidR="00A5754A" w:rsidRDefault="00A5754A" w:rsidP="00A5754A">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lastRenderedPageBreak/>
        <w:t>Developing Rich Characters</w:t>
      </w:r>
    </w:p>
    <w:p w14:paraId="4369028F" w14:textId="77777777" w:rsidR="00A5754A" w:rsidRDefault="00A5754A" w:rsidP="00A575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Critics have said there are only 100 (or so) possible plots, but what really distinguishes one story from another are the characters.  Characters give us someone to root for or care about.  We read because we are invested in the characters.  </w:t>
      </w:r>
      <w:r w:rsidRPr="0813ECF8">
        <w:rPr>
          <w:rFonts w:ascii="Times New Roman" w:eastAsia="Times New Roman" w:hAnsi="Times New Roman" w:cs="Times New Roman"/>
          <w:sz w:val="24"/>
          <w:szCs w:val="24"/>
        </w:rPr>
        <w:t xml:space="preserve">Focus on the WHO (characters/narrator) </w:t>
      </w:r>
      <w:r>
        <w:rPr>
          <w:rFonts w:ascii="Times New Roman" w:eastAsia="Times New Roman" w:hAnsi="Times New Roman" w:cs="Times New Roman"/>
          <w:sz w:val="24"/>
          <w:szCs w:val="24"/>
        </w:rPr>
        <w:t xml:space="preserve">of your story </w:t>
      </w:r>
      <w:r w:rsidRPr="0813ECF8">
        <w:rPr>
          <w:rFonts w:ascii="Times New Roman" w:eastAsia="Times New Roman" w:hAnsi="Times New Roman" w:cs="Times New Roman"/>
          <w:sz w:val="24"/>
          <w:szCs w:val="24"/>
        </w:rPr>
        <w:t xml:space="preserve">and how they impact the plot. </w:t>
      </w:r>
      <w:r>
        <w:rPr>
          <w:rFonts w:ascii="Times New Roman" w:eastAsia="Times New Roman" w:hAnsi="Times New Roman" w:cs="Times New Roman"/>
          <w:sz w:val="24"/>
          <w:szCs w:val="24"/>
        </w:rPr>
        <w:t xml:space="preserve"> Remember those rich details that SHOW us their personality, dreams, morals, etc.  </w:t>
      </w:r>
    </w:p>
    <w:tbl>
      <w:tblPr>
        <w:tblStyle w:val="TableGrid"/>
        <w:tblW w:w="0" w:type="auto"/>
        <w:tblLayout w:type="fixed"/>
        <w:tblLook w:val="06A0" w:firstRow="1" w:lastRow="0" w:firstColumn="1" w:lastColumn="0" w:noHBand="1" w:noVBand="1"/>
      </w:tblPr>
      <w:tblGrid>
        <w:gridCol w:w="9360"/>
      </w:tblGrid>
      <w:tr w:rsidR="00A5754A" w14:paraId="7FA80D75" w14:textId="77777777" w:rsidTr="00FD6E37">
        <w:trPr>
          <w:trHeight w:val="1640"/>
        </w:trPr>
        <w:tc>
          <w:tcPr>
            <w:tcW w:w="9360" w:type="dxa"/>
          </w:tcPr>
          <w:p w14:paraId="2E94059C"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Character/Narrator:</w:t>
            </w:r>
          </w:p>
        </w:tc>
      </w:tr>
      <w:tr w:rsidR="00A5754A" w14:paraId="142CF282" w14:textId="77777777" w:rsidTr="00FD6E37">
        <w:trPr>
          <w:trHeight w:val="1640"/>
        </w:trPr>
        <w:tc>
          <w:tcPr>
            <w:tcW w:w="9360" w:type="dxa"/>
          </w:tcPr>
          <w:p w14:paraId="6D192EE6"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Description (physical details and personality traits):</w:t>
            </w:r>
          </w:p>
          <w:p w14:paraId="7A290EE2" w14:textId="77777777" w:rsidR="00A5754A" w:rsidRDefault="00A5754A" w:rsidP="00FD6E37">
            <w:pPr>
              <w:rPr>
                <w:rFonts w:ascii="Times New Roman" w:eastAsia="Times New Roman" w:hAnsi="Times New Roman" w:cs="Times New Roman"/>
                <w:sz w:val="24"/>
                <w:szCs w:val="24"/>
                <w:u w:val="single"/>
              </w:rPr>
            </w:pPr>
          </w:p>
        </w:tc>
      </w:tr>
      <w:tr w:rsidR="00A5754A" w14:paraId="7D53D625" w14:textId="77777777" w:rsidTr="00FD6E37">
        <w:trPr>
          <w:trHeight w:val="1640"/>
        </w:trPr>
        <w:tc>
          <w:tcPr>
            <w:tcW w:w="9360" w:type="dxa"/>
          </w:tcPr>
          <w:p w14:paraId="1B602930"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Their purpose/role:</w:t>
            </w:r>
          </w:p>
          <w:p w14:paraId="5318E69C" w14:textId="77777777" w:rsidR="00A5754A" w:rsidRDefault="00A5754A" w:rsidP="00FD6E37">
            <w:pPr>
              <w:rPr>
                <w:rFonts w:ascii="Times New Roman" w:eastAsia="Times New Roman" w:hAnsi="Times New Roman" w:cs="Times New Roman"/>
                <w:sz w:val="24"/>
                <w:szCs w:val="24"/>
                <w:u w:val="single"/>
              </w:rPr>
            </w:pPr>
          </w:p>
        </w:tc>
      </w:tr>
      <w:tr w:rsidR="00A5754A" w14:paraId="7DB0830F" w14:textId="77777777" w:rsidTr="00FD6E37">
        <w:trPr>
          <w:trHeight w:val="1640"/>
        </w:trPr>
        <w:tc>
          <w:tcPr>
            <w:tcW w:w="9360" w:type="dxa"/>
          </w:tcPr>
          <w:p w14:paraId="144B43BA"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What affected them or held them </w:t>
            </w:r>
            <w:proofErr w:type="gramStart"/>
            <w:r w:rsidRPr="26A79230">
              <w:rPr>
                <w:rFonts w:ascii="Times New Roman" w:eastAsia="Times New Roman" w:hAnsi="Times New Roman" w:cs="Times New Roman"/>
                <w:sz w:val="24"/>
                <w:szCs w:val="24"/>
                <w:u w:val="single"/>
              </w:rPr>
              <w:t>back</w:t>
            </w:r>
            <w:r>
              <w:rPr>
                <w:rFonts w:ascii="Times New Roman" w:eastAsia="Times New Roman" w:hAnsi="Times New Roman" w:cs="Times New Roman"/>
                <w:sz w:val="24"/>
                <w:szCs w:val="24"/>
                <w:u w:val="single"/>
              </w:rPr>
              <w:t>?</w:t>
            </w:r>
            <w:r w:rsidRPr="26A79230">
              <w:rPr>
                <w:rFonts w:ascii="Times New Roman" w:eastAsia="Times New Roman" w:hAnsi="Times New Roman" w:cs="Times New Roman"/>
                <w:sz w:val="24"/>
                <w:szCs w:val="24"/>
                <w:u w:val="single"/>
              </w:rPr>
              <w:t>:</w:t>
            </w:r>
            <w:proofErr w:type="gramEnd"/>
          </w:p>
          <w:p w14:paraId="2671FAD5" w14:textId="77777777" w:rsidR="00A5754A" w:rsidRDefault="00A5754A" w:rsidP="00FD6E37">
            <w:pPr>
              <w:rPr>
                <w:rFonts w:ascii="Times New Roman" w:eastAsia="Times New Roman" w:hAnsi="Times New Roman" w:cs="Times New Roman"/>
                <w:sz w:val="24"/>
                <w:szCs w:val="24"/>
                <w:u w:val="single"/>
              </w:rPr>
            </w:pPr>
          </w:p>
        </w:tc>
      </w:tr>
      <w:tr w:rsidR="00A5754A" w14:paraId="049E46FF" w14:textId="77777777" w:rsidTr="00FD6E37">
        <w:trPr>
          <w:trHeight w:val="1640"/>
        </w:trPr>
        <w:tc>
          <w:tcPr>
            <w:tcW w:w="9360" w:type="dxa"/>
          </w:tcPr>
          <w:p w14:paraId="77A0D3CD"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How did their perspective shift? </w:t>
            </w:r>
            <w:r>
              <w:rPr>
                <w:rFonts w:ascii="Times New Roman" w:eastAsia="Times New Roman" w:hAnsi="Times New Roman" w:cs="Times New Roman"/>
                <w:sz w:val="24"/>
                <w:szCs w:val="24"/>
                <w:u w:val="single"/>
              </w:rPr>
              <w:t>D</w:t>
            </w:r>
            <w:r w:rsidRPr="26A79230">
              <w:rPr>
                <w:rFonts w:ascii="Times New Roman" w:eastAsia="Times New Roman" w:hAnsi="Times New Roman" w:cs="Times New Roman"/>
                <w:sz w:val="24"/>
                <w:szCs w:val="24"/>
                <w:u w:val="single"/>
              </w:rPr>
              <w:t xml:space="preserve">id they evolve or </w:t>
            </w:r>
            <w:proofErr w:type="gramStart"/>
            <w:r w:rsidRPr="26A79230">
              <w:rPr>
                <w:rFonts w:ascii="Times New Roman" w:eastAsia="Times New Roman" w:hAnsi="Times New Roman" w:cs="Times New Roman"/>
                <w:sz w:val="24"/>
                <w:szCs w:val="24"/>
                <w:u w:val="single"/>
              </w:rPr>
              <w:t>change?</w:t>
            </w:r>
            <w:r>
              <w:rPr>
                <w:rFonts w:ascii="Times New Roman" w:eastAsia="Times New Roman" w:hAnsi="Times New Roman" w:cs="Times New Roman"/>
                <w:sz w:val="24"/>
                <w:szCs w:val="24"/>
                <w:u w:val="single"/>
              </w:rPr>
              <w:t>:</w:t>
            </w:r>
            <w:proofErr w:type="gramEnd"/>
          </w:p>
          <w:p w14:paraId="6FEA5B54" w14:textId="77777777" w:rsidR="00A5754A" w:rsidRDefault="00A5754A" w:rsidP="00FD6E37">
            <w:pPr>
              <w:rPr>
                <w:rFonts w:ascii="Times New Roman" w:eastAsia="Times New Roman" w:hAnsi="Times New Roman" w:cs="Times New Roman"/>
                <w:sz w:val="24"/>
                <w:szCs w:val="24"/>
                <w:u w:val="single"/>
              </w:rPr>
            </w:pPr>
          </w:p>
          <w:p w14:paraId="0CBE8919" w14:textId="77777777" w:rsidR="00A5754A" w:rsidRDefault="00A5754A" w:rsidP="00FD6E37"/>
        </w:tc>
      </w:tr>
    </w:tbl>
    <w:p w14:paraId="47165FFB" w14:textId="77777777" w:rsidR="00A5754A" w:rsidRDefault="00A5754A" w:rsidP="00A5754A"/>
    <w:p w14:paraId="406CF4A1" w14:textId="77777777" w:rsidR="00A5754A" w:rsidRDefault="00A5754A" w:rsidP="00A5754A">
      <w:pPr>
        <w:rPr>
          <w:rFonts w:ascii="Times New Roman" w:eastAsia="Times New Roman" w:hAnsi="Times New Roman" w:cs="Times New Roman"/>
          <w:sz w:val="24"/>
          <w:szCs w:val="24"/>
        </w:rPr>
      </w:pPr>
    </w:p>
    <w:p w14:paraId="2EF1932A" w14:textId="77777777" w:rsidR="00A5754A" w:rsidRDefault="00A5754A" w:rsidP="00A5754A">
      <w:pPr>
        <w:rPr>
          <w:rFonts w:ascii="Times New Roman" w:eastAsia="Times New Roman" w:hAnsi="Times New Roman" w:cs="Times New Roman"/>
          <w:sz w:val="24"/>
          <w:szCs w:val="24"/>
        </w:rPr>
      </w:pPr>
    </w:p>
    <w:p w14:paraId="04A78176" w14:textId="7B83A924" w:rsidR="00A5754A" w:rsidRDefault="00A5754A" w:rsidP="00A5754A">
      <w:pPr>
        <w:rPr>
          <w:rFonts w:ascii="Times New Roman" w:eastAsia="Times New Roman" w:hAnsi="Times New Roman" w:cs="Times New Roman"/>
          <w:sz w:val="24"/>
          <w:szCs w:val="24"/>
        </w:rPr>
      </w:pPr>
    </w:p>
    <w:p w14:paraId="04FCC0EB" w14:textId="77777777" w:rsidR="00A5754A" w:rsidRDefault="00A5754A" w:rsidP="00A5754A">
      <w:pPr>
        <w:rPr>
          <w:rFonts w:ascii="Times New Roman" w:eastAsia="Times New Roman" w:hAnsi="Times New Roman" w:cs="Times New Roman"/>
          <w:sz w:val="24"/>
          <w:szCs w:val="24"/>
        </w:rPr>
      </w:pPr>
    </w:p>
    <w:p w14:paraId="08684508" w14:textId="77777777" w:rsidR="00A5754A" w:rsidRDefault="00A5754A" w:rsidP="00A5754A">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lastRenderedPageBreak/>
        <w:t>Developing Rich Characters</w:t>
      </w:r>
    </w:p>
    <w:p w14:paraId="232D034C" w14:textId="77777777" w:rsidR="00A5754A" w:rsidRDefault="00A5754A" w:rsidP="00A575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Critics have said there are only 100 (or so) possible plots, but what really distinguishes one story from another are the characters.  Characters give us someone to root for or care about.  We read because we are invested in the characters.  </w:t>
      </w:r>
      <w:r w:rsidRPr="0813ECF8">
        <w:rPr>
          <w:rFonts w:ascii="Times New Roman" w:eastAsia="Times New Roman" w:hAnsi="Times New Roman" w:cs="Times New Roman"/>
          <w:sz w:val="24"/>
          <w:szCs w:val="24"/>
        </w:rPr>
        <w:t xml:space="preserve">Focus on the WHO (characters/narrator) </w:t>
      </w:r>
      <w:r>
        <w:rPr>
          <w:rFonts w:ascii="Times New Roman" w:eastAsia="Times New Roman" w:hAnsi="Times New Roman" w:cs="Times New Roman"/>
          <w:sz w:val="24"/>
          <w:szCs w:val="24"/>
        </w:rPr>
        <w:t xml:space="preserve">of your story </w:t>
      </w:r>
      <w:r w:rsidRPr="0813ECF8">
        <w:rPr>
          <w:rFonts w:ascii="Times New Roman" w:eastAsia="Times New Roman" w:hAnsi="Times New Roman" w:cs="Times New Roman"/>
          <w:sz w:val="24"/>
          <w:szCs w:val="24"/>
        </w:rPr>
        <w:t xml:space="preserve">and how they impact the plot. </w:t>
      </w:r>
      <w:r>
        <w:rPr>
          <w:rFonts w:ascii="Times New Roman" w:eastAsia="Times New Roman" w:hAnsi="Times New Roman" w:cs="Times New Roman"/>
          <w:sz w:val="24"/>
          <w:szCs w:val="24"/>
        </w:rPr>
        <w:t xml:space="preserve"> Remember those rich details that SHOW us their personality, dreams, morals, etc.  </w:t>
      </w:r>
    </w:p>
    <w:tbl>
      <w:tblPr>
        <w:tblStyle w:val="TableGrid"/>
        <w:tblW w:w="0" w:type="auto"/>
        <w:tblLayout w:type="fixed"/>
        <w:tblLook w:val="06A0" w:firstRow="1" w:lastRow="0" w:firstColumn="1" w:lastColumn="0" w:noHBand="1" w:noVBand="1"/>
      </w:tblPr>
      <w:tblGrid>
        <w:gridCol w:w="9360"/>
      </w:tblGrid>
      <w:tr w:rsidR="00A5754A" w14:paraId="209FE770" w14:textId="77777777" w:rsidTr="00FD6E37">
        <w:trPr>
          <w:trHeight w:val="1640"/>
        </w:trPr>
        <w:tc>
          <w:tcPr>
            <w:tcW w:w="9360" w:type="dxa"/>
          </w:tcPr>
          <w:p w14:paraId="10E447B7"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Character/Narrator:</w:t>
            </w:r>
          </w:p>
        </w:tc>
      </w:tr>
      <w:tr w:rsidR="00A5754A" w14:paraId="71C880DA" w14:textId="77777777" w:rsidTr="00FD6E37">
        <w:trPr>
          <w:trHeight w:val="1640"/>
        </w:trPr>
        <w:tc>
          <w:tcPr>
            <w:tcW w:w="9360" w:type="dxa"/>
          </w:tcPr>
          <w:p w14:paraId="317E70C1"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Description (physical details and personality traits):</w:t>
            </w:r>
          </w:p>
          <w:p w14:paraId="5AB87760" w14:textId="77777777" w:rsidR="00A5754A" w:rsidRDefault="00A5754A" w:rsidP="00FD6E37">
            <w:pPr>
              <w:rPr>
                <w:rFonts w:ascii="Times New Roman" w:eastAsia="Times New Roman" w:hAnsi="Times New Roman" w:cs="Times New Roman"/>
                <w:sz w:val="24"/>
                <w:szCs w:val="24"/>
                <w:u w:val="single"/>
              </w:rPr>
            </w:pPr>
          </w:p>
        </w:tc>
      </w:tr>
      <w:tr w:rsidR="00A5754A" w14:paraId="7ED1C2E9" w14:textId="77777777" w:rsidTr="00FD6E37">
        <w:trPr>
          <w:trHeight w:val="1640"/>
        </w:trPr>
        <w:tc>
          <w:tcPr>
            <w:tcW w:w="9360" w:type="dxa"/>
          </w:tcPr>
          <w:p w14:paraId="34042960"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Their purpose/role:</w:t>
            </w:r>
          </w:p>
          <w:p w14:paraId="1EB41D38" w14:textId="77777777" w:rsidR="00A5754A" w:rsidRDefault="00A5754A" w:rsidP="00FD6E37">
            <w:pPr>
              <w:rPr>
                <w:rFonts w:ascii="Times New Roman" w:eastAsia="Times New Roman" w:hAnsi="Times New Roman" w:cs="Times New Roman"/>
                <w:sz w:val="24"/>
                <w:szCs w:val="24"/>
                <w:u w:val="single"/>
              </w:rPr>
            </w:pPr>
          </w:p>
        </w:tc>
      </w:tr>
      <w:tr w:rsidR="00A5754A" w14:paraId="57A4DBD4" w14:textId="77777777" w:rsidTr="00FD6E37">
        <w:trPr>
          <w:trHeight w:val="1640"/>
        </w:trPr>
        <w:tc>
          <w:tcPr>
            <w:tcW w:w="9360" w:type="dxa"/>
          </w:tcPr>
          <w:p w14:paraId="502F4F1E"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What affected them or held them </w:t>
            </w:r>
            <w:proofErr w:type="gramStart"/>
            <w:r w:rsidRPr="26A79230">
              <w:rPr>
                <w:rFonts w:ascii="Times New Roman" w:eastAsia="Times New Roman" w:hAnsi="Times New Roman" w:cs="Times New Roman"/>
                <w:sz w:val="24"/>
                <w:szCs w:val="24"/>
                <w:u w:val="single"/>
              </w:rPr>
              <w:t>back</w:t>
            </w:r>
            <w:r>
              <w:rPr>
                <w:rFonts w:ascii="Times New Roman" w:eastAsia="Times New Roman" w:hAnsi="Times New Roman" w:cs="Times New Roman"/>
                <w:sz w:val="24"/>
                <w:szCs w:val="24"/>
                <w:u w:val="single"/>
              </w:rPr>
              <w:t>?</w:t>
            </w:r>
            <w:r w:rsidRPr="26A79230">
              <w:rPr>
                <w:rFonts w:ascii="Times New Roman" w:eastAsia="Times New Roman" w:hAnsi="Times New Roman" w:cs="Times New Roman"/>
                <w:sz w:val="24"/>
                <w:szCs w:val="24"/>
                <w:u w:val="single"/>
              </w:rPr>
              <w:t>:</w:t>
            </w:r>
            <w:proofErr w:type="gramEnd"/>
          </w:p>
          <w:p w14:paraId="41FB1015" w14:textId="77777777" w:rsidR="00A5754A" w:rsidRDefault="00A5754A" w:rsidP="00FD6E37">
            <w:pPr>
              <w:rPr>
                <w:rFonts w:ascii="Times New Roman" w:eastAsia="Times New Roman" w:hAnsi="Times New Roman" w:cs="Times New Roman"/>
                <w:sz w:val="24"/>
                <w:szCs w:val="24"/>
                <w:u w:val="single"/>
              </w:rPr>
            </w:pPr>
          </w:p>
        </w:tc>
      </w:tr>
      <w:tr w:rsidR="00A5754A" w14:paraId="2E05C78D" w14:textId="77777777" w:rsidTr="00FD6E37">
        <w:trPr>
          <w:trHeight w:val="1640"/>
        </w:trPr>
        <w:tc>
          <w:tcPr>
            <w:tcW w:w="9360" w:type="dxa"/>
          </w:tcPr>
          <w:p w14:paraId="6A924AED" w14:textId="77777777" w:rsidR="00A5754A" w:rsidRDefault="00A5754A"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How did their perspective shift? </w:t>
            </w:r>
            <w:r>
              <w:rPr>
                <w:rFonts w:ascii="Times New Roman" w:eastAsia="Times New Roman" w:hAnsi="Times New Roman" w:cs="Times New Roman"/>
                <w:sz w:val="24"/>
                <w:szCs w:val="24"/>
                <w:u w:val="single"/>
              </w:rPr>
              <w:t>D</w:t>
            </w:r>
            <w:r w:rsidRPr="26A79230">
              <w:rPr>
                <w:rFonts w:ascii="Times New Roman" w:eastAsia="Times New Roman" w:hAnsi="Times New Roman" w:cs="Times New Roman"/>
                <w:sz w:val="24"/>
                <w:szCs w:val="24"/>
                <w:u w:val="single"/>
              </w:rPr>
              <w:t xml:space="preserve">id they evolve or </w:t>
            </w:r>
            <w:proofErr w:type="gramStart"/>
            <w:r w:rsidRPr="26A79230">
              <w:rPr>
                <w:rFonts w:ascii="Times New Roman" w:eastAsia="Times New Roman" w:hAnsi="Times New Roman" w:cs="Times New Roman"/>
                <w:sz w:val="24"/>
                <w:szCs w:val="24"/>
                <w:u w:val="single"/>
              </w:rPr>
              <w:t>change?</w:t>
            </w:r>
            <w:r>
              <w:rPr>
                <w:rFonts w:ascii="Times New Roman" w:eastAsia="Times New Roman" w:hAnsi="Times New Roman" w:cs="Times New Roman"/>
                <w:sz w:val="24"/>
                <w:szCs w:val="24"/>
                <w:u w:val="single"/>
              </w:rPr>
              <w:t>:</w:t>
            </w:r>
            <w:proofErr w:type="gramEnd"/>
          </w:p>
          <w:p w14:paraId="09514A0E" w14:textId="77777777" w:rsidR="00A5754A" w:rsidRDefault="00A5754A" w:rsidP="00FD6E37">
            <w:pPr>
              <w:rPr>
                <w:rFonts w:ascii="Times New Roman" w:eastAsia="Times New Roman" w:hAnsi="Times New Roman" w:cs="Times New Roman"/>
                <w:sz w:val="24"/>
                <w:szCs w:val="24"/>
                <w:u w:val="single"/>
              </w:rPr>
            </w:pPr>
          </w:p>
          <w:p w14:paraId="0E92BA67" w14:textId="77777777" w:rsidR="00A5754A" w:rsidRDefault="00A5754A" w:rsidP="00FD6E37"/>
        </w:tc>
      </w:tr>
    </w:tbl>
    <w:p w14:paraId="2EC546AA" w14:textId="77777777" w:rsidR="00A5754A" w:rsidRDefault="00A5754A" w:rsidP="00A5754A"/>
    <w:p w14:paraId="6134A473" w14:textId="77777777" w:rsidR="00A5754A" w:rsidRDefault="00A5754A" w:rsidP="00A5754A">
      <w:pPr>
        <w:rPr>
          <w:rFonts w:ascii="Times New Roman" w:eastAsia="Times New Roman" w:hAnsi="Times New Roman" w:cs="Times New Roman"/>
          <w:sz w:val="24"/>
          <w:szCs w:val="24"/>
        </w:rPr>
      </w:pPr>
    </w:p>
    <w:p w14:paraId="3B95AE90" w14:textId="77777777" w:rsidR="00A5754A" w:rsidRDefault="00A5754A" w:rsidP="00A5754A">
      <w:pPr>
        <w:rPr>
          <w:rFonts w:ascii="Times New Roman" w:eastAsia="Times New Roman" w:hAnsi="Times New Roman" w:cs="Times New Roman"/>
          <w:sz w:val="24"/>
          <w:szCs w:val="24"/>
        </w:rPr>
      </w:pPr>
    </w:p>
    <w:p w14:paraId="78569B88" w14:textId="77777777" w:rsidR="00A5754A" w:rsidRDefault="00A5754A" w:rsidP="00A5754A">
      <w:pPr>
        <w:rPr>
          <w:rFonts w:ascii="Times New Roman" w:eastAsia="Times New Roman" w:hAnsi="Times New Roman" w:cs="Times New Roman"/>
          <w:sz w:val="24"/>
          <w:szCs w:val="24"/>
        </w:rPr>
      </w:pPr>
      <w:bookmarkStart w:id="0" w:name="_GoBack"/>
      <w:bookmarkEnd w:id="0"/>
    </w:p>
    <w:sectPr w:rsidR="00A575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BD0E0" w14:textId="77777777" w:rsidR="00884DDC" w:rsidRDefault="00884DDC" w:rsidP="00A5754A">
      <w:pPr>
        <w:spacing w:after="0" w:line="240" w:lineRule="auto"/>
      </w:pPr>
      <w:r>
        <w:separator/>
      </w:r>
    </w:p>
  </w:endnote>
  <w:endnote w:type="continuationSeparator" w:id="0">
    <w:p w14:paraId="7763B1A9" w14:textId="77777777" w:rsidR="00884DDC" w:rsidRDefault="00884DDC" w:rsidP="00A57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A66A4" w14:textId="77777777" w:rsidR="00884DDC" w:rsidRDefault="00884DDC" w:rsidP="00A5754A">
      <w:pPr>
        <w:spacing w:after="0" w:line="240" w:lineRule="auto"/>
      </w:pPr>
      <w:r>
        <w:separator/>
      </w:r>
    </w:p>
  </w:footnote>
  <w:footnote w:type="continuationSeparator" w:id="0">
    <w:p w14:paraId="2C4B8FB2" w14:textId="77777777" w:rsidR="00884DDC" w:rsidRDefault="00884DDC" w:rsidP="00A575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DC7255"/>
    <w:rsid w:val="000F08BD"/>
    <w:rsid w:val="00884DDC"/>
    <w:rsid w:val="00885FC8"/>
    <w:rsid w:val="00A5754A"/>
    <w:rsid w:val="00B87EBA"/>
    <w:rsid w:val="00D111AA"/>
    <w:rsid w:val="00F364F0"/>
    <w:rsid w:val="0813ECF8"/>
    <w:rsid w:val="1BDC7255"/>
    <w:rsid w:val="26A79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9C50D"/>
  <w15:chartTrackingRefBased/>
  <w15:docId w15:val="{A8D63927-E5B9-4C8B-B7B9-9546F932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57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54A"/>
  </w:style>
  <w:style w:type="paragraph" w:styleId="Footer">
    <w:name w:val="footer"/>
    <w:basedOn w:val="Normal"/>
    <w:link w:val="FooterChar"/>
    <w:uiPriority w:val="99"/>
    <w:unhideWhenUsed/>
    <w:rsid w:val="00A57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Lumpkin</dc:creator>
  <cp:keywords/>
  <dc:description/>
  <cp:lastModifiedBy>Amanda Smith</cp:lastModifiedBy>
  <cp:revision>3</cp:revision>
  <dcterms:created xsi:type="dcterms:W3CDTF">2019-12-23T03:20:00Z</dcterms:created>
  <dcterms:modified xsi:type="dcterms:W3CDTF">2019-12-27T05:27:00Z</dcterms:modified>
</cp:coreProperties>
</file>